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170986">
        <w:rPr>
          <w:b/>
          <w:sz w:val="28"/>
          <w:szCs w:val="28"/>
        </w:rPr>
        <w:t>2</w:t>
      </w:r>
      <w:r w:rsidR="002F1416"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E939D5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9F0577">
        <w:rPr>
          <w:b/>
          <w:sz w:val="28"/>
          <w:szCs w:val="28"/>
        </w:rPr>
        <w:t>1</w:t>
      </w:r>
      <w:r w:rsidR="002F1416">
        <w:rPr>
          <w:b/>
          <w:sz w:val="28"/>
          <w:szCs w:val="28"/>
        </w:rPr>
        <w:t>21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A76E0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6E0" w:rsidRPr="0044095A" w:rsidRDefault="004A76E0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6E0" w:rsidRPr="002F1416" w:rsidRDefault="002F1416" w:rsidP="00BE79A1">
            <w:pPr>
              <w:pStyle w:val="NoSpacing"/>
              <w:jc w:val="both"/>
              <w:rPr>
                <w:rFonts w:ascii="Times New Roman" w:hAnsi="Times New Roman" w:cs="Times New Roman"/>
                <w:highlight w:val="yellow"/>
                <w:lang w:eastAsia="bg-BG"/>
              </w:rPr>
            </w:pPr>
            <w:r w:rsidRPr="002F1416">
              <w:rPr>
                <w:rFonts w:ascii="Times New Roman" w:hAnsi="Times New Roman" w:cs="Times New Roman"/>
              </w:rPr>
              <w:t>Определяне на членове на ОИК – Габрово за предаване на избирателните списъци в ТЗ на ГД „ГРАО“ – гр.Габрово за проверка;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0" w:rsidRDefault="004A76E0" w:rsidP="00BE79A1">
            <w:r>
              <w:t>М</w:t>
            </w:r>
            <w:r w:rsidR="00050DD2">
              <w:t>Н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65445922"/>
    <w:lvl w:ilvl="0" w:tplc="DAE66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36B48"/>
    <w:rsid w:val="00050DD2"/>
    <w:rsid w:val="000875BE"/>
    <w:rsid w:val="000B2C00"/>
    <w:rsid w:val="000B35FD"/>
    <w:rsid w:val="00170986"/>
    <w:rsid w:val="001833CE"/>
    <w:rsid w:val="00197F8C"/>
    <w:rsid w:val="001D7E39"/>
    <w:rsid w:val="001E6A45"/>
    <w:rsid w:val="001E6A55"/>
    <w:rsid w:val="002137D5"/>
    <w:rsid w:val="0022327C"/>
    <w:rsid w:val="00243053"/>
    <w:rsid w:val="00245C32"/>
    <w:rsid w:val="002B5EB4"/>
    <w:rsid w:val="002E34A4"/>
    <w:rsid w:val="002F0D06"/>
    <w:rsid w:val="002F1416"/>
    <w:rsid w:val="00356F1B"/>
    <w:rsid w:val="00376862"/>
    <w:rsid w:val="003B6C18"/>
    <w:rsid w:val="00426E3D"/>
    <w:rsid w:val="00440232"/>
    <w:rsid w:val="0044095A"/>
    <w:rsid w:val="004734E1"/>
    <w:rsid w:val="00473848"/>
    <w:rsid w:val="00495ABA"/>
    <w:rsid w:val="004A3F63"/>
    <w:rsid w:val="004A76E0"/>
    <w:rsid w:val="004C3C65"/>
    <w:rsid w:val="004E5A90"/>
    <w:rsid w:val="0053371B"/>
    <w:rsid w:val="00554480"/>
    <w:rsid w:val="00673B16"/>
    <w:rsid w:val="00693562"/>
    <w:rsid w:val="006F722F"/>
    <w:rsid w:val="00712B51"/>
    <w:rsid w:val="00742C8B"/>
    <w:rsid w:val="00786903"/>
    <w:rsid w:val="007A0EBD"/>
    <w:rsid w:val="007B379B"/>
    <w:rsid w:val="007C6E97"/>
    <w:rsid w:val="007C76F9"/>
    <w:rsid w:val="007F30AC"/>
    <w:rsid w:val="008000EA"/>
    <w:rsid w:val="00831929"/>
    <w:rsid w:val="008A6110"/>
    <w:rsid w:val="008E34C9"/>
    <w:rsid w:val="00992509"/>
    <w:rsid w:val="009C5013"/>
    <w:rsid w:val="009F0577"/>
    <w:rsid w:val="00A00A70"/>
    <w:rsid w:val="00A03648"/>
    <w:rsid w:val="00A42AF7"/>
    <w:rsid w:val="00A637CC"/>
    <w:rsid w:val="00AD5092"/>
    <w:rsid w:val="00B665F9"/>
    <w:rsid w:val="00B83C1D"/>
    <w:rsid w:val="00BA189C"/>
    <w:rsid w:val="00BA2354"/>
    <w:rsid w:val="00BB293F"/>
    <w:rsid w:val="00BE79A1"/>
    <w:rsid w:val="00CA7160"/>
    <w:rsid w:val="00DA684E"/>
    <w:rsid w:val="00E41567"/>
    <w:rsid w:val="00E8039E"/>
    <w:rsid w:val="00E939D5"/>
    <w:rsid w:val="00EF3CFB"/>
    <w:rsid w:val="00F16570"/>
    <w:rsid w:val="00F26381"/>
    <w:rsid w:val="00F41DE7"/>
    <w:rsid w:val="00FA7AA0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Zhana Bastreva</cp:lastModifiedBy>
  <cp:revision>6</cp:revision>
  <dcterms:created xsi:type="dcterms:W3CDTF">2019-10-25T19:03:00Z</dcterms:created>
  <dcterms:modified xsi:type="dcterms:W3CDTF">2019-10-31T12:56:00Z</dcterms:modified>
</cp:coreProperties>
</file>