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5A0E60">
        <w:rPr>
          <w:b/>
          <w:sz w:val="28"/>
          <w:szCs w:val="28"/>
          <w:lang w:val="en-US"/>
        </w:rPr>
        <w:t>0</w:t>
      </w:r>
      <w:r w:rsidR="007332D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</w:t>
      </w:r>
      <w:r w:rsidR="005A0E60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5A0E60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9F0577">
        <w:rPr>
          <w:b/>
          <w:sz w:val="28"/>
          <w:szCs w:val="28"/>
        </w:rPr>
        <w:t>1</w:t>
      </w:r>
      <w:r w:rsidR="002F1416">
        <w:rPr>
          <w:b/>
          <w:sz w:val="28"/>
          <w:szCs w:val="28"/>
        </w:rPr>
        <w:t>2</w:t>
      </w:r>
      <w:r w:rsidR="007332D6">
        <w:rPr>
          <w:b/>
          <w:sz w:val="28"/>
          <w:szCs w:val="28"/>
        </w:rPr>
        <w:t>4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A16DF9" w:rsidRDefault="007332D6" w:rsidP="007332D6">
            <w:pPr>
              <w:rPr>
                <w:highlight w:val="yellow"/>
              </w:rPr>
            </w:pPr>
            <w:r w:rsidRPr="007332D6">
              <w:rPr>
                <w:rFonts w:eastAsiaTheme="minorHAnsi"/>
                <w:sz w:val="22"/>
                <w:szCs w:val="22"/>
                <w:lang w:eastAsia="en-US"/>
              </w:rPr>
              <w:t>Упълномощаване на членове на ОИК – Габрово за процесуално представителство по дела, образувани против решения на комисията;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7332D6" w:rsidP="00BE79A1">
            <w:r>
              <w:t>МН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5A0E60" w:rsidP="005A0E60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9E2"/>
    <w:multiLevelType w:val="hybridMultilevel"/>
    <w:tmpl w:val="05865AFC"/>
    <w:lvl w:ilvl="0" w:tplc="4A983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36B48"/>
    <w:rsid w:val="00050DD2"/>
    <w:rsid w:val="00060E29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2327C"/>
    <w:rsid w:val="00243053"/>
    <w:rsid w:val="00245C32"/>
    <w:rsid w:val="002B5EB4"/>
    <w:rsid w:val="002E34A4"/>
    <w:rsid w:val="002F0D06"/>
    <w:rsid w:val="002F1416"/>
    <w:rsid w:val="00356F1B"/>
    <w:rsid w:val="00376862"/>
    <w:rsid w:val="003B6C18"/>
    <w:rsid w:val="00426E3D"/>
    <w:rsid w:val="00440232"/>
    <w:rsid w:val="0044095A"/>
    <w:rsid w:val="004734E1"/>
    <w:rsid w:val="00473848"/>
    <w:rsid w:val="00495ABA"/>
    <w:rsid w:val="004A3F63"/>
    <w:rsid w:val="004A76E0"/>
    <w:rsid w:val="004C3C65"/>
    <w:rsid w:val="004E5A90"/>
    <w:rsid w:val="0053371B"/>
    <w:rsid w:val="00554480"/>
    <w:rsid w:val="005A0E60"/>
    <w:rsid w:val="00673B16"/>
    <w:rsid w:val="00693562"/>
    <w:rsid w:val="006F722F"/>
    <w:rsid w:val="00712B51"/>
    <w:rsid w:val="007332D6"/>
    <w:rsid w:val="00742C8B"/>
    <w:rsid w:val="00786903"/>
    <w:rsid w:val="007A0EBD"/>
    <w:rsid w:val="007B379B"/>
    <w:rsid w:val="007C6E97"/>
    <w:rsid w:val="007C76F9"/>
    <w:rsid w:val="007F30AC"/>
    <w:rsid w:val="008000EA"/>
    <w:rsid w:val="00831929"/>
    <w:rsid w:val="008A6110"/>
    <w:rsid w:val="008E34C9"/>
    <w:rsid w:val="00992509"/>
    <w:rsid w:val="009C5013"/>
    <w:rsid w:val="009F0577"/>
    <w:rsid w:val="00A00A70"/>
    <w:rsid w:val="00A03648"/>
    <w:rsid w:val="00A16DF9"/>
    <w:rsid w:val="00A42AF7"/>
    <w:rsid w:val="00A637CC"/>
    <w:rsid w:val="00AD5092"/>
    <w:rsid w:val="00B665F9"/>
    <w:rsid w:val="00B83C1D"/>
    <w:rsid w:val="00BA189C"/>
    <w:rsid w:val="00BA2354"/>
    <w:rsid w:val="00BB293F"/>
    <w:rsid w:val="00BE79A1"/>
    <w:rsid w:val="00CA7160"/>
    <w:rsid w:val="00DA684E"/>
    <w:rsid w:val="00E41567"/>
    <w:rsid w:val="00E8039E"/>
    <w:rsid w:val="00E939D5"/>
    <w:rsid w:val="00EF3CFB"/>
    <w:rsid w:val="00F16570"/>
    <w:rsid w:val="00F26381"/>
    <w:rsid w:val="00F41DE7"/>
    <w:rsid w:val="00FA7AA0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Zhana Bastreva</cp:lastModifiedBy>
  <cp:revision>9</cp:revision>
  <dcterms:created xsi:type="dcterms:W3CDTF">2019-10-25T19:03:00Z</dcterms:created>
  <dcterms:modified xsi:type="dcterms:W3CDTF">2019-11-06T07:26:00Z</dcterms:modified>
</cp:coreProperties>
</file>